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«Выборгтеплоэнерго»</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F75FBF">
        <w:rPr>
          <w:rFonts w:ascii="Times New Roman" w:hAnsi="Times New Roman"/>
        </w:rPr>
        <w:t>21</w:t>
      </w:r>
      <w:r w:rsidR="00B31E5E">
        <w:rPr>
          <w:rFonts w:ascii="Times New Roman" w:hAnsi="Times New Roman"/>
        </w:rPr>
        <w:t>»</w:t>
      </w:r>
      <w:r>
        <w:rPr>
          <w:rFonts w:ascii="Times New Roman" w:hAnsi="Times New Roman"/>
        </w:rPr>
        <w:t xml:space="preserve"> </w:t>
      </w:r>
      <w:r w:rsidR="00AD072B">
        <w:rPr>
          <w:rFonts w:ascii="Times New Roman" w:hAnsi="Times New Roman"/>
        </w:rPr>
        <w:t>февраля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D13B08">
        <w:rPr>
          <w:rFonts w:ascii="Times New Roman" w:hAnsi="Times New Roman"/>
          <w:b/>
          <w:bCs/>
          <w:sz w:val="24"/>
          <w:szCs w:val="24"/>
        </w:rPr>
        <w:t>5</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D13B08" w:rsidRDefault="00AD072B" w:rsidP="00F20D92">
      <w:pPr>
        <w:jc w:val="center"/>
        <w:rPr>
          <w:rFonts w:ascii="Times New Roman" w:hAnsi="Times New Roman"/>
          <w:sz w:val="24"/>
          <w:szCs w:val="24"/>
        </w:rPr>
      </w:pPr>
      <w:r w:rsidRPr="00D13B08">
        <w:rPr>
          <w:rFonts w:ascii="Times New Roman" w:hAnsi="Times New Roman"/>
          <w:color w:val="000000"/>
          <w:sz w:val="24"/>
          <w:szCs w:val="24"/>
        </w:rPr>
        <w:t xml:space="preserve">Поставка </w:t>
      </w:r>
      <w:r w:rsidR="00D13B08" w:rsidRPr="00D13B08">
        <w:rPr>
          <w:rFonts w:ascii="Times New Roman" w:hAnsi="Times New Roman"/>
          <w:sz w:val="24"/>
          <w:szCs w:val="24"/>
        </w:rPr>
        <w:t>сетевого насоса 1Д630-90 прав. вр. + рама, с двигателем 1500 об/мин. 250 кВт</w:t>
      </w:r>
    </w:p>
    <w:p w:rsidR="00EA22FD" w:rsidRDefault="00071F49" w:rsidP="00F20D92">
      <w:pPr>
        <w:jc w:val="center"/>
      </w:pPr>
      <w:r>
        <w:t>Редакция № 2</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E43CCA">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r>
              <w:rPr>
                <w:b/>
              </w:rPr>
              <w:t>НМЦед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«Выборгтеплоэнерго»</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75FBF">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75FBF">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75FBF">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75FBF">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75FBF">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75FBF">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w:t>
      </w:r>
      <w:r w:rsidR="0067423B">
        <w:t xml:space="preserve"> </w:t>
      </w:r>
      <w:r w:rsidRPr="009941C9">
        <w:t xml:space="preserve">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75FBF">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75FBF">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В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75FBF">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75FBF">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r w:rsidRPr="009941C9">
        <w:t>НМЦед или сумма НМЦед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75FBF">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75FBF">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 xml:space="preserve">4.8.9 Реквизиты для перечисления денежных средств в качестве обеспечения заявки: </w:t>
      </w:r>
      <w:bookmarkEnd w:id="224"/>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кор.счет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F75FBF">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F75FBF">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75FBF">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75FBF">
        <w:t>25</w:t>
      </w:r>
      <w:r>
        <w:fldChar w:fldCharType="end"/>
      </w:r>
      <w:r>
        <w:t xml:space="preserve"> Информационной карты.</w:t>
      </w:r>
    </w:p>
    <w:p w:rsidR="00124FE0" w:rsidRDefault="00124FE0" w:rsidP="00124FE0">
      <w:pPr>
        <w:pStyle w:val="a3"/>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 xml:space="preserve">4.11.6 В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  По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75FBF">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 xml:space="preserve">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75FBF">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r>
        <w:t>4.13.5  Без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  В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 xml:space="preserve">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75FBF">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75FBF">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 xml:space="preserve">4.16.7  </w:t>
      </w:r>
      <w:r w:rsidRPr="007E4E41">
        <w:tab/>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
    <w:p w:rsidR="00124FE0" w:rsidRPr="007E4E41" w:rsidRDefault="00124FE0" w:rsidP="00124FE0">
      <w:pPr>
        <w:pStyle w:val="a3"/>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75FBF">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F75FBF">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F75FBF">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75FBF">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F75FBF">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75FBF">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13B08" w:rsidRDefault="00AD072B" w:rsidP="00D13B08">
            <w:pPr>
              <w:jc w:val="both"/>
              <w:rPr>
                <w:rFonts w:ascii="Times New Roman" w:hAnsi="Times New Roman"/>
                <w:color w:val="000000"/>
              </w:rPr>
            </w:pPr>
            <w:r w:rsidRPr="00D13B08">
              <w:rPr>
                <w:rFonts w:ascii="Times New Roman" w:hAnsi="Times New Roman"/>
                <w:color w:val="000000"/>
                <w:sz w:val="24"/>
                <w:szCs w:val="24"/>
              </w:rPr>
              <w:t xml:space="preserve">Поставка </w:t>
            </w:r>
            <w:r w:rsidR="00D13B08" w:rsidRPr="00D13B08">
              <w:rPr>
                <w:rFonts w:ascii="Times New Roman" w:hAnsi="Times New Roman"/>
              </w:rPr>
              <w:t>сетевого насоса 1Д630-90 прав. вр. + рама, с двигателем 1500 об/мин. 250 кВт</w:t>
            </w:r>
            <w:r w:rsidR="00D13B08" w:rsidRPr="00D13B08">
              <w:rPr>
                <w:rFonts w:ascii="Times New Roman" w:hAnsi="Times New Roman"/>
                <w:color w:val="000000"/>
              </w:rPr>
              <w:t xml:space="preserve">  в соответствии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Наименование: Акционерное общество «Выборгтеплоэнерго»</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AD072B" w:rsidRPr="000B59E1"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D13B08">
              <w:rPr>
                <w:rFonts w:ascii="Times New Roman" w:hAnsi="Times New Roman"/>
              </w:rPr>
              <w:t>Макарова Марина Александровна</w:t>
            </w:r>
            <w:r>
              <w:rPr>
                <w:rFonts w:ascii="Times New Roman" w:hAnsi="Times New Roman"/>
              </w:rPr>
              <w:t>, а</w:t>
            </w:r>
            <w:r w:rsidR="005D69CD">
              <w:rPr>
                <w:rFonts w:ascii="Times New Roman" w:hAnsi="Times New Roman"/>
              </w:rPr>
              <w:t>дрес электронной почты</w:t>
            </w:r>
            <w:r w:rsidR="00E43CCA">
              <w:rPr>
                <w:rFonts w:ascii="Times New Roman" w:hAnsi="Times New Roman"/>
              </w:rPr>
              <w:t xml:space="preserve"> </w:t>
            </w:r>
            <w:r w:rsidR="00D13B08" w:rsidRPr="00D13B08">
              <w:rPr>
                <w:rFonts w:ascii="Times New Roman" w:hAnsi="Times New Roman"/>
                <w:lang w:val="en-US"/>
              </w:rPr>
              <w:t>marina</w:t>
            </w:r>
            <w:r w:rsidR="00D13B08" w:rsidRPr="00D13B08">
              <w:rPr>
                <w:rFonts w:ascii="Times New Roman" w:hAnsi="Times New Roman"/>
              </w:rPr>
              <w:t>.</w:t>
            </w:r>
            <w:r w:rsidR="00D13B08">
              <w:rPr>
                <w:rFonts w:ascii="Times New Roman" w:hAnsi="Times New Roman"/>
                <w:lang w:val="en-US"/>
              </w:rPr>
              <w:t>makarova</w:t>
            </w:r>
            <w:r w:rsidR="00D13B08" w:rsidRPr="00D13B08">
              <w:rPr>
                <w:rFonts w:ascii="Times New Roman" w:hAnsi="Times New Roman"/>
              </w:rPr>
              <w:t>1971@</w:t>
            </w:r>
            <w:r w:rsidR="00D13B08">
              <w:rPr>
                <w:rFonts w:ascii="Times New Roman" w:hAnsi="Times New Roman"/>
                <w:lang w:val="en-US"/>
              </w:rPr>
              <w:t>mail</w:t>
            </w:r>
            <w:r w:rsidR="00D13B08" w:rsidRPr="00D13B08">
              <w:rPr>
                <w:rFonts w:ascii="Times New Roman" w:hAnsi="Times New Roman"/>
              </w:rPr>
              <w:t>.</w:t>
            </w:r>
            <w:r w:rsidR="00D13B08">
              <w:rPr>
                <w:rFonts w:ascii="Times New Roman" w:hAnsi="Times New Roman"/>
                <w:lang w:val="en-US"/>
              </w:rPr>
              <w:t>ru</w:t>
            </w:r>
            <w:r w:rsidR="005D69CD">
              <w:rPr>
                <w:rFonts w:ascii="Times New Roman" w:hAnsi="Times New Roman"/>
              </w:rPr>
              <w:t xml:space="preserve">, </w:t>
            </w:r>
            <w:r w:rsidR="006A5DE3">
              <w:rPr>
                <w:rFonts w:ascii="Times New Roman" w:hAnsi="Times New Roman"/>
              </w:rPr>
              <w:t>т</w:t>
            </w:r>
            <w:r>
              <w:rPr>
                <w:rFonts w:ascii="Times New Roman" w:hAnsi="Times New Roman"/>
              </w:rPr>
              <w:t>ел (81378)33363</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860D3A">
              <w:rPr>
                <w:rFonts w:ascii="Times New Roman" w:hAnsi="Times New Roman"/>
              </w:rPr>
              <w:t xml:space="preserve"> </w:t>
            </w:r>
            <w:r w:rsidRPr="005E349F">
              <w:rPr>
                <w:rFonts w:ascii="Times New Roman" w:hAnsi="Times New Roman"/>
              </w:rPr>
              <w:t xml:space="preserve"> (Ф.И.О.):</w:t>
            </w:r>
            <w:r w:rsidRPr="00134B3B">
              <w:rPr>
                <w:rFonts w:ascii="Times New Roman" w:hAnsi="Times New Roman"/>
              </w:rPr>
              <w:t xml:space="preserve"> </w:t>
            </w:r>
            <w:r w:rsidR="00D13B08">
              <w:rPr>
                <w:rFonts w:ascii="Times New Roman" w:hAnsi="Times New Roman"/>
              </w:rPr>
              <w:t>Прохорова Екатерина</w:t>
            </w:r>
            <w:r w:rsidR="00860D3A">
              <w:rPr>
                <w:rFonts w:ascii="Times New Roman" w:hAnsi="Times New Roman"/>
              </w:rPr>
              <w:t xml:space="preserve"> </w:t>
            </w:r>
            <w:r w:rsidR="00D13B08">
              <w:rPr>
                <w:rFonts w:ascii="Times New Roman" w:hAnsi="Times New Roman"/>
              </w:rPr>
              <w:t xml:space="preserve">Игоревна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w:t>
            </w:r>
            <w:r w:rsidR="00D13B08">
              <w:rPr>
                <w:rFonts w:ascii="Times New Roman" w:hAnsi="Times New Roman"/>
              </w:rPr>
              <w:t>911 844 26 64</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«Выборгтеплоэнерго»: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D13B08" w:rsidP="005D69CD">
            <w:pPr>
              <w:spacing w:line="23" w:lineRule="atLeast"/>
              <w:jc w:val="both"/>
              <w:rPr>
                <w:rFonts w:ascii="Times New Roman" w:eastAsia="Calibri" w:hAnsi="Times New Roman"/>
                <w:bCs/>
                <w:lang w:eastAsia="en-US"/>
              </w:rPr>
            </w:pPr>
            <w:r>
              <w:rPr>
                <w:rFonts w:ascii="Times New Roman" w:hAnsi="Times New Roman"/>
              </w:rPr>
              <w:t>1 560 000</w:t>
            </w:r>
            <w:r w:rsidR="005D69CD" w:rsidRPr="005D69CD">
              <w:rPr>
                <w:rFonts w:ascii="Times New Roman" w:hAnsi="Times New Roman"/>
              </w:rPr>
              <w:t xml:space="preserve"> (</w:t>
            </w:r>
            <w:r>
              <w:rPr>
                <w:rFonts w:ascii="Times New Roman" w:hAnsi="Times New Roman"/>
              </w:rPr>
              <w:t>Один миллион пятьсот шестьдесят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w:t>
            </w:r>
            <w:r>
              <w:rPr>
                <w:rFonts w:ascii="Times New Roman" w:hAnsi="Times New Roman"/>
              </w:rPr>
              <w:lastRenderedPageBreak/>
              <w:t>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D13B08" w:rsidRDefault="00D13B08" w:rsidP="006A5DE3">
            <w:pPr>
              <w:spacing w:after="0" w:line="240" w:lineRule="auto"/>
              <w:rPr>
                <w:rFonts w:ascii="Times New Roman" w:hAnsi="Times New Roman"/>
                <w:highlight w:val="yellow"/>
                <w:lang w:eastAsia="en-US"/>
              </w:rPr>
            </w:pPr>
            <w:r w:rsidRPr="00D13B08">
              <w:rPr>
                <w:rFonts w:ascii="Times New Roman" w:hAnsi="Times New Roman"/>
              </w:rPr>
              <w:t>Ленинградская область, Выборгский район, МО «г. Выборг», ул. Маяковского, д. 5</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D13B08">
            <w:pPr>
              <w:spacing w:after="0" w:line="240" w:lineRule="auto"/>
              <w:rPr>
                <w:rFonts w:ascii="Times New Roman" w:hAnsi="Times New Roman"/>
                <w:lang w:eastAsia="en-US"/>
              </w:rPr>
            </w:pPr>
            <w:r w:rsidRPr="00C20233">
              <w:rPr>
                <w:rFonts w:ascii="Times New Roman" w:hAnsi="Times New Roman"/>
              </w:rPr>
              <w:t xml:space="preserve">ПОКУПАТЕЛЬ </w:t>
            </w:r>
            <w:r w:rsidR="006A5DE3">
              <w:rPr>
                <w:rFonts w:ascii="Times New Roman" w:hAnsi="Times New Roman"/>
              </w:rPr>
              <w:t xml:space="preserve">после </w:t>
            </w:r>
            <w:r w:rsidR="00453F20" w:rsidRPr="00C20233">
              <w:rPr>
                <w:rFonts w:ascii="Times New Roman" w:hAnsi="Times New Roman"/>
                <w:lang w:eastAsia="en-US"/>
              </w:rPr>
              <w:t xml:space="preserve">подписания договора  перечисляет аванс в размере 50% от стоимости договора. Окончательный расчет производится в течение </w:t>
            </w:r>
            <w:r w:rsidR="00D13B08">
              <w:rPr>
                <w:rFonts w:ascii="Times New Roman" w:hAnsi="Times New Roman"/>
                <w:lang w:eastAsia="en-US"/>
              </w:rPr>
              <w:t>15</w:t>
            </w:r>
            <w:r w:rsidR="006A5DE3">
              <w:rPr>
                <w:rFonts w:ascii="Times New Roman" w:hAnsi="Times New Roman"/>
                <w:lang w:eastAsia="en-US"/>
              </w:rPr>
              <w:t xml:space="preserve"> (</w:t>
            </w:r>
            <w:r w:rsidR="00D13B08">
              <w:rPr>
                <w:rFonts w:ascii="Times New Roman" w:hAnsi="Times New Roman"/>
                <w:lang w:eastAsia="en-US"/>
              </w:rPr>
              <w:t>пятнадцати</w:t>
            </w:r>
            <w:r w:rsidR="006A5DE3">
              <w:rPr>
                <w:rFonts w:ascii="Times New Roman" w:hAnsi="Times New Roman"/>
                <w:lang w:eastAsia="en-US"/>
              </w:rPr>
              <w:t>)</w:t>
            </w:r>
            <w:r w:rsidR="00453F20" w:rsidRPr="00C20233">
              <w:rPr>
                <w:rFonts w:ascii="Times New Roman" w:hAnsi="Times New Roman"/>
                <w:lang w:eastAsia="en-US"/>
              </w:rPr>
              <w:t xml:space="preserve"> календарных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13B08">
            <w:pPr>
              <w:spacing w:after="0" w:line="240" w:lineRule="auto"/>
              <w:rPr>
                <w:rFonts w:ascii="Times New Roman" w:hAnsi="Times New Roman"/>
                <w:lang w:eastAsia="en-US"/>
              </w:rPr>
            </w:pPr>
            <w:r>
              <w:rPr>
                <w:rFonts w:ascii="Times New Roman" w:hAnsi="Times New Roman"/>
              </w:rPr>
              <w:t xml:space="preserve">Срок поставки </w:t>
            </w:r>
            <w:r w:rsidR="0001083C">
              <w:rPr>
                <w:rFonts w:ascii="Times New Roman" w:hAnsi="Times New Roman"/>
              </w:rPr>
              <w:t>8</w:t>
            </w:r>
            <w:r>
              <w:rPr>
                <w:rFonts w:ascii="Times New Roman" w:hAnsi="Times New Roman"/>
              </w:rPr>
              <w:t xml:space="preserve"> </w:t>
            </w:r>
            <w:r w:rsidR="0001083C">
              <w:rPr>
                <w:rFonts w:ascii="Times New Roman" w:hAnsi="Times New Roman"/>
              </w:rPr>
              <w:t>рабочих недель</w:t>
            </w:r>
            <w:r>
              <w:rPr>
                <w:rFonts w:ascii="Times New Roman" w:hAnsi="Times New Roman"/>
              </w:rPr>
              <w:t xml:space="preserve"> </w:t>
            </w:r>
            <w:r w:rsidR="004A40B4">
              <w:rPr>
                <w:rFonts w:ascii="Times New Roman" w:hAnsi="Times New Roman"/>
              </w:rPr>
              <w:t>с даты</w:t>
            </w:r>
            <w:r>
              <w:rPr>
                <w:rFonts w:ascii="Times New Roman" w:hAnsi="Times New Roman"/>
              </w:rPr>
              <w:t xml:space="preserve"> </w:t>
            </w:r>
            <w:r w:rsidR="003C03D1">
              <w:rPr>
                <w:rFonts w:ascii="Times New Roman" w:hAnsi="Times New Roman"/>
              </w:rPr>
              <w:t>подписания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D92558" w:rsidRDefault="004E1BB6" w:rsidP="004E1BB6">
            <w:pPr>
              <w:jc w:val="both"/>
              <w:rPr>
                <w:rFonts w:ascii="Times New Roman" w:hAnsi="Times New Roman"/>
                <w:lang w:eastAsia="en-US"/>
              </w:rPr>
            </w:pPr>
            <w:r>
              <w:rPr>
                <w:rFonts w:ascii="Times New Roman" w:hAnsi="Times New Roman"/>
                <w:lang w:eastAsia="en-US"/>
              </w:rPr>
              <w:t>Паспорт (сертификат)</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34658">
            <w:pPr>
              <w:spacing w:after="0" w:line="240" w:lineRule="auto"/>
              <w:rPr>
                <w:rFonts w:ascii="Times New Roman" w:hAnsi="Times New Roman"/>
                <w:lang w:eastAsia="en-US"/>
              </w:rPr>
            </w:pPr>
            <w:r w:rsidRPr="00CB5992">
              <w:rPr>
                <w:rFonts w:ascii="Times New Roman" w:hAnsi="Times New Roman"/>
              </w:rPr>
              <w:t>Заявки подаются начиная с «</w:t>
            </w:r>
            <w:r w:rsidR="001F4241">
              <w:rPr>
                <w:rFonts w:ascii="Times New Roman" w:hAnsi="Times New Roman"/>
              </w:rPr>
              <w:t>21</w:t>
            </w:r>
            <w:r w:rsidRPr="00CB5992">
              <w:rPr>
                <w:rFonts w:ascii="Times New Roman" w:hAnsi="Times New Roman"/>
              </w:rPr>
              <w:t xml:space="preserve">» </w:t>
            </w:r>
            <w:r w:rsidR="00D92558">
              <w:rPr>
                <w:rFonts w:ascii="Times New Roman" w:hAnsi="Times New Roman"/>
              </w:rPr>
              <w:t>февраля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234658">
              <w:rPr>
                <w:rFonts w:ascii="Times New Roman" w:hAnsi="Times New Roman"/>
              </w:rPr>
              <w:t>10</w:t>
            </w:r>
            <w:r w:rsidRPr="00CB5992">
              <w:rPr>
                <w:rFonts w:ascii="Times New Roman" w:hAnsi="Times New Roman"/>
              </w:rPr>
              <w:t xml:space="preserve">» </w:t>
            </w:r>
            <w:r w:rsidR="001F4241">
              <w:rPr>
                <w:rFonts w:ascii="Times New Roman" w:hAnsi="Times New Roman"/>
              </w:rPr>
              <w:t>марта</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43CCA">
              <w:rPr>
                <w:rFonts w:ascii="Times New Roman" w:hAnsi="Times New Roman"/>
              </w:rPr>
              <w:t>3</w:t>
            </w:r>
            <w:r w:rsidRPr="00CB5992">
              <w:rPr>
                <w:rFonts w:ascii="Times New Roman" w:hAnsi="Times New Roman"/>
              </w:rPr>
              <w:t xml:space="preserve"> г. </w:t>
            </w:r>
            <w:r w:rsidR="001F4241">
              <w:rPr>
                <w:rFonts w:ascii="Times New Roman" w:hAnsi="Times New Roman"/>
              </w:rPr>
              <w:t>23</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1F4241">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1F4241">
              <w:rPr>
                <w:rFonts w:ascii="Times New Roman" w:hAnsi="Times New Roman"/>
              </w:rPr>
              <w:t>22</w:t>
            </w:r>
            <w:r w:rsidRPr="00CB5992">
              <w:rPr>
                <w:rFonts w:ascii="Times New Roman" w:hAnsi="Times New Roman"/>
              </w:rPr>
              <w:t xml:space="preserve">» </w:t>
            </w:r>
            <w:r w:rsidR="00D92558">
              <w:rPr>
                <w:rFonts w:ascii="Times New Roman" w:hAnsi="Times New Roman"/>
              </w:rPr>
              <w:t>февраля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D92558">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1F4241">
              <w:rPr>
                <w:rFonts w:ascii="Times New Roman" w:hAnsi="Times New Roman"/>
              </w:rPr>
              <w:t>06</w:t>
            </w:r>
            <w:r w:rsidRPr="00CB5992">
              <w:rPr>
                <w:rFonts w:ascii="Times New Roman" w:hAnsi="Times New Roman"/>
              </w:rPr>
              <w:t xml:space="preserve">» </w:t>
            </w:r>
            <w:r w:rsidR="001F4241">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1</w:t>
            </w:r>
            <w:r w:rsidR="00226D0A">
              <w:rPr>
                <w:rFonts w:ascii="Times New Roman" w:hAnsi="Times New Roman"/>
              </w:rPr>
              <w:t>5</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234658">
            <w:pPr>
              <w:spacing w:after="0" w:line="240" w:lineRule="auto"/>
              <w:rPr>
                <w:rFonts w:ascii="Times New Roman" w:hAnsi="Times New Roman"/>
                <w:lang w:eastAsia="en-US"/>
              </w:rPr>
            </w:pPr>
            <w:r w:rsidRPr="00CB5992">
              <w:rPr>
                <w:rFonts w:ascii="Times New Roman" w:hAnsi="Times New Roman"/>
              </w:rPr>
              <w:t>«</w:t>
            </w:r>
            <w:r w:rsidR="00234658">
              <w:rPr>
                <w:rFonts w:ascii="Times New Roman" w:hAnsi="Times New Roman"/>
              </w:rPr>
              <w:t>13</w:t>
            </w:r>
            <w:r w:rsidRPr="00CB5992">
              <w:rPr>
                <w:rFonts w:ascii="Times New Roman" w:hAnsi="Times New Roman"/>
              </w:rPr>
              <w:t xml:space="preserve">» </w:t>
            </w:r>
            <w:r w:rsidR="001F4241">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234658">
            <w:pPr>
              <w:spacing w:after="0" w:line="240" w:lineRule="auto"/>
              <w:rPr>
                <w:rFonts w:ascii="Times New Roman" w:hAnsi="Times New Roman"/>
                <w:lang w:eastAsia="en-US"/>
              </w:rPr>
            </w:pPr>
            <w:r w:rsidRPr="00CB5992">
              <w:rPr>
                <w:rFonts w:ascii="Times New Roman" w:hAnsi="Times New Roman"/>
              </w:rPr>
              <w:t>«</w:t>
            </w:r>
            <w:r w:rsidR="00234658">
              <w:rPr>
                <w:rFonts w:ascii="Times New Roman" w:hAnsi="Times New Roman"/>
              </w:rPr>
              <w:t>13</w:t>
            </w:r>
            <w:r w:rsidRPr="00CB5992">
              <w:rPr>
                <w:rFonts w:ascii="Times New Roman" w:hAnsi="Times New Roman"/>
              </w:rPr>
              <w:t xml:space="preserve">» </w:t>
            </w:r>
            <w:r w:rsidR="001F4241">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75FBF" w:rsidRPr="00F75FBF" w:rsidRDefault="009F7EEF" w:rsidP="00F75FBF">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75FBF" w:rsidP="005731A0">
            <w:pPr>
              <w:spacing w:after="0" w:line="240" w:lineRule="auto"/>
              <w:rPr>
                <w:rFonts w:ascii="Times New Roman" w:eastAsia="Calibri" w:hAnsi="Times New Roman"/>
                <w:lang w:eastAsia="en-US"/>
              </w:rPr>
            </w:pPr>
            <w:r w:rsidRPr="00F75FBF">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75FBF" w:rsidRPr="00F75FBF">
              <w:rPr>
                <w:rFonts w:ascii="Times New Roman" w:eastAsia="Calibri" w:hAnsi="Times New Roman"/>
                <w:lang w:eastAsia="en-US"/>
              </w:rPr>
              <w:t>7.2 (Форма 2)</w:t>
            </w:r>
            <w:r w:rsidR="00F75FBF"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9F7EEF"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Default="004E1BB6"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 (сертификат)</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F75FBF">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75FBF">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75FBF" w:rsidRPr="00F75FBF">
              <w:rPr>
                <w:rFonts w:ascii="Times New Roman" w:hAnsi="Times New Roman"/>
                <w:color w:val="000000"/>
              </w:rPr>
              <w:t xml:space="preserve">7.2 (Форма </w:t>
            </w:r>
            <w:r w:rsidR="00F75FBF" w:rsidRPr="00F75FBF">
              <w:rPr>
                <w:rFonts w:ascii="Times New Roman" w:hAnsi="Times New Roman"/>
              </w:rPr>
              <w:t>2)</w:t>
            </w:r>
            <w:r w:rsidR="00F75FBF"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lastRenderedPageBreak/>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C120FE">
        <w:rPr>
          <w:rFonts w:ascii="Times New Roman" w:hAnsi="Times New Roman"/>
          <w:b/>
          <w:sz w:val="24"/>
          <w:szCs w:val="24"/>
        </w:rPr>
        <w:t>5</w:t>
      </w:r>
      <w:r w:rsidRPr="00AF51AC">
        <w:rPr>
          <w:rFonts w:ascii="Times New Roman" w:hAnsi="Times New Roman"/>
          <w:b/>
          <w:sz w:val="24"/>
          <w:szCs w:val="24"/>
        </w:rPr>
        <w:t>-2</w:t>
      </w:r>
      <w:r w:rsidR="00512780">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512780">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Кривоноса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4E6E89" w:rsidRPr="004E6E89">
        <w:rPr>
          <w:rFonts w:ascii="Times New Roman" w:hAnsi="Times New Roman"/>
          <w:sz w:val="24"/>
          <w:szCs w:val="24"/>
          <w:lang w:val="ru-RU"/>
        </w:rPr>
        <w:t>с</w:t>
      </w:r>
      <w:r w:rsidR="004423C4" w:rsidRPr="004E6E89">
        <w:rPr>
          <w:rFonts w:ascii="Times New Roman" w:hAnsi="Times New Roman"/>
          <w:sz w:val="24"/>
          <w:szCs w:val="24"/>
        </w:rPr>
        <w:t>етево</w:t>
      </w:r>
      <w:r w:rsidR="004E6E89" w:rsidRPr="004E6E89">
        <w:rPr>
          <w:rFonts w:ascii="Times New Roman" w:hAnsi="Times New Roman"/>
          <w:sz w:val="24"/>
          <w:szCs w:val="24"/>
          <w:lang w:val="ru-RU"/>
        </w:rPr>
        <w:t>го</w:t>
      </w:r>
      <w:r w:rsidR="004423C4" w:rsidRPr="004E6E89">
        <w:rPr>
          <w:rFonts w:ascii="Times New Roman" w:hAnsi="Times New Roman"/>
          <w:sz w:val="24"/>
          <w:szCs w:val="24"/>
        </w:rPr>
        <w:t xml:space="preserve"> насос</w:t>
      </w:r>
      <w:r w:rsidR="004E6E89" w:rsidRPr="004E6E89">
        <w:rPr>
          <w:rFonts w:ascii="Times New Roman" w:hAnsi="Times New Roman"/>
          <w:sz w:val="24"/>
          <w:szCs w:val="24"/>
          <w:lang w:val="ru-RU"/>
        </w:rPr>
        <w:t>а</w:t>
      </w:r>
      <w:r w:rsidR="004423C4" w:rsidRPr="004E6E89">
        <w:rPr>
          <w:rFonts w:ascii="Times New Roman" w:hAnsi="Times New Roman"/>
          <w:sz w:val="24"/>
          <w:szCs w:val="24"/>
        </w:rPr>
        <w:t xml:space="preserve"> 1Д630-90 прав. вр. + рама, с двигателем 1500 об/мин. 250 кВт</w:t>
      </w:r>
      <w:r w:rsidR="004423C4" w:rsidRPr="004E6E89">
        <w:rPr>
          <w:rFonts w:ascii="Times New Roman" w:hAnsi="Times New Roman"/>
          <w:sz w:val="24"/>
          <w:szCs w:val="24"/>
          <w:lang w:val="ru-RU"/>
        </w:rPr>
        <w:t xml:space="preserve"> </w:t>
      </w:r>
      <w:r w:rsidR="00D92558" w:rsidRPr="004E6E89">
        <w:rPr>
          <w:rFonts w:ascii="Times New Roman" w:hAnsi="Times New Roman"/>
          <w:sz w:val="24"/>
          <w:szCs w:val="24"/>
          <w:lang w:val="ru-RU"/>
        </w:rPr>
        <w:t>(</w:t>
      </w:r>
      <w:r w:rsidRPr="004E6E89">
        <w:rPr>
          <w:rFonts w:ascii="Times New Roman" w:hAnsi="Times New Roman"/>
          <w:color w:val="000000"/>
          <w:sz w:val="24"/>
          <w:szCs w:val="24"/>
        </w:rPr>
        <w:t xml:space="preserve">далее – Товар) – </w:t>
      </w:r>
      <w:r w:rsidRPr="004E6E89">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4E6E89" w:rsidRPr="004E6E89">
        <w:t>Ленинградская область, Выборгский район, МО «г. Выборг», ул. Маяковского, д. 5</w:t>
      </w:r>
      <w:r w:rsidRPr="004E6E89">
        <w:rPr>
          <w:bCs/>
          <w:iCs/>
          <w:color w:val="000000" w:themeColor="text1"/>
        </w:rPr>
        <w:t>.</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Сроки поставки: 8рабочих недель с даты подписания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w:t>
      </w:r>
      <w:r w:rsidR="00D92558">
        <w:rPr>
          <w:rFonts w:ascii="Times New Roman" w:hAnsi="Times New Roman"/>
          <w:sz w:val="24"/>
          <w:szCs w:val="24"/>
        </w:rPr>
        <w:t>после</w:t>
      </w:r>
      <w:r>
        <w:rPr>
          <w:rFonts w:ascii="Times New Roman" w:hAnsi="Times New Roman"/>
          <w:sz w:val="24"/>
          <w:szCs w:val="24"/>
        </w:rPr>
        <w:t xml:space="preserve"> заключения настоящего договора, окончательная оплата в размере 50% производится Покупателем в течение </w:t>
      </w:r>
      <w:r w:rsidR="00C120FE">
        <w:rPr>
          <w:rFonts w:ascii="Times New Roman" w:hAnsi="Times New Roman"/>
          <w:sz w:val="24"/>
          <w:szCs w:val="24"/>
        </w:rPr>
        <w:t>1</w:t>
      </w:r>
      <w:r>
        <w:rPr>
          <w:rFonts w:ascii="Times New Roman" w:hAnsi="Times New Roman"/>
          <w:sz w:val="24"/>
          <w:szCs w:val="24"/>
        </w:rPr>
        <w:t>5</w:t>
      </w:r>
      <w:r w:rsidR="00D92558">
        <w:rPr>
          <w:rFonts w:ascii="Times New Roman" w:hAnsi="Times New Roman"/>
          <w:sz w:val="24"/>
          <w:szCs w:val="24"/>
        </w:rPr>
        <w:t xml:space="preserve"> (</w:t>
      </w:r>
      <w:r w:rsidR="00C120FE">
        <w:rPr>
          <w:rFonts w:ascii="Times New Roman" w:hAnsi="Times New Roman"/>
          <w:sz w:val="24"/>
          <w:szCs w:val="24"/>
        </w:rPr>
        <w:t>пятнадцати</w:t>
      </w:r>
      <w:r w:rsidR="00D92558">
        <w:rPr>
          <w:rFonts w:ascii="Times New Roman" w:hAnsi="Times New Roman"/>
          <w:sz w:val="24"/>
          <w:szCs w:val="24"/>
        </w:rPr>
        <w:t>)</w:t>
      </w:r>
      <w:r>
        <w:rPr>
          <w:rFonts w:ascii="Times New Roman" w:hAnsi="Times New Roman"/>
          <w:sz w:val="24"/>
          <w:szCs w:val="24"/>
        </w:rPr>
        <w:t xml:space="preserve"> календарных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lastRenderedPageBreak/>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lastRenderedPageBreak/>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«Выборгтеплоэнерго»</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«Выборгтеплоэнерго»</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к договору № 0</w:t>
      </w:r>
      <w:r w:rsidR="004E6E89">
        <w:rPr>
          <w:rFonts w:ascii="Times New Roman" w:hAnsi="Times New Roman"/>
          <w:b/>
          <w:sz w:val="20"/>
          <w:szCs w:val="20"/>
        </w:rPr>
        <w:t>5</w:t>
      </w:r>
      <w:r>
        <w:rPr>
          <w:rFonts w:ascii="Times New Roman" w:hAnsi="Times New Roman"/>
          <w:b/>
          <w:sz w:val="20"/>
          <w:szCs w:val="20"/>
        </w:rPr>
        <w:t>-2</w:t>
      </w:r>
      <w:r w:rsidR="00512780">
        <w:rPr>
          <w:rFonts w:ascii="Times New Roman" w:hAnsi="Times New Roman"/>
          <w:b/>
          <w:sz w:val="20"/>
          <w:szCs w:val="20"/>
        </w:rPr>
        <w:t>3</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512780">
        <w:rPr>
          <w:rFonts w:ascii="Times New Roman" w:hAnsi="Times New Roman"/>
          <w:b/>
          <w:sz w:val="20"/>
          <w:szCs w:val="20"/>
        </w:rPr>
        <w:t>3</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tbl>
      <w:tblPr>
        <w:tblStyle w:val="aff1"/>
        <w:tblW w:w="0" w:type="auto"/>
        <w:tblInd w:w="-318" w:type="dxa"/>
        <w:tblLook w:val="04A0" w:firstRow="1" w:lastRow="0" w:firstColumn="1" w:lastColumn="0" w:noHBand="0" w:noVBand="1"/>
      </w:tblPr>
      <w:tblGrid>
        <w:gridCol w:w="741"/>
        <w:gridCol w:w="2778"/>
        <w:gridCol w:w="6371"/>
      </w:tblGrid>
      <w:tr w:rsidR="00D955B9" w:rsidRPr="00232168" w:rsidTr="005552B5">
        <w:tc>
          <w:tcPr>
            <w:tcW w:w="741" w:type="dxa"/>
          </w:tcPr>
          <w:p w:rsidR="00D955B9" w:rsidRPr="00232168" w:rsidRDefault="00D955B9" w:rsidP="005552B5">
            <w:pPr>
              <w:jc w:val="center"/>
              <w:rPr>
                <w:b/>
              </w:rPr>
            </w:pPr>
            <w:r w:rsidRPr="00232168">
              <w:rPr>
                <w:b/>
              </w:rPr>
              <w:t>№№</w:t>
            </w:r>
          </w:p>
          <w:p w:rsidR="00D955B9" w:rsidRPr="00232168" w:rsidRDefault="00D955B9" w:rsidP="005552B5">
            <w:pPr>
              <w:jc w:val="center"/>
              <w:rPr>
                <w:b/>
              </w:rPr>
            </w:pPr>
            <w:r w:rsidRPr="00232168">
              <w:rPr>
                <w:b/>
              </w:rPr>
              <w:t>п./п.</w:t>
            </w:r>
          </w:p>
        </w:tc>
        <w:tc>
          <w:tcPr>
            <w:tcW w:w="2870" w:type="dxa"/>
          </w:tcPr>
          <w:p w:rsidR="00D955B9" w:rsidRPr="00232168" w:rsidRDefault="00D955B9" w:rsidP="005552B5">
            <w:pPr>
              <w:jc w:val="center"/>
              <w:rPr>
                <w:b/>
              </w:rPr>
            </w:pPr>
          </w:p>
          <w:p w:rsidR="00D955B9" w:rsidRPr="00232168" w:rsidRDefault="00D955B9" w:rsidP="005552B5">
            <w:pPr>
              <w:jc w:val="center"/>
              <w:rPr>
                <w:b/>
              </w:rPr>
            </w:pPr>
            <w:r w:rsidRPr="00232168">
              <w:rPr>
                <w:b/>
              </w:rPr>
              <w:t>Наименование данных и требований</w:t>
            </w:r>
          </w:p>
          <w:p w:rsidR="00D955B9" w:rsidRPr="00232168" w:rsidRDefault="00D955B9" w:rsidP="005552B5">
            <w:pPr>
              <w:jc w:val="center"/>
              <w:rPr>
                <w:b/>
              </w:rPr>
            </w:pPr>
          </w:p>
        </w:tc>
        <w:tc>
          <w:tcPr>
            <w:tcW w:w="6738" w:type="dxa"/>
          </w:tcPr>
          <w:p w:rsidR="00D955B9" w:rsidRPr="00232168" w:rsidRDefault="00D955B9" w:rsidP="005552B5">
            <w:pPr>
              <w:jc w:val="center"/>
              <w:rPr>
                <w:b/>
              </w:rPr>
            </w:pPr>
          </w:p>
          <w:p w:rsidR="00D955B9" w:rsidRPr="00232168" w:rsidRDefault="00D955B9" w:rsidP="005552B5">
            <w:pPr>
              <w:jc w:val="center"/>
              <w:rPr>
                <w:b/>
              </w:rPr>
            </w:pPr>
            <w:r w:rsidRPr="00232168">
              <w:rPr>
                <w:b/>
              </w:rPr>
              <w:t>Содержание</w:t>
            </w:r>
          </w:p>
          <w:p w:rsidR="00D955B9" w:rsidRPr="00232168" w:rsidRDefault="00D955B9" w:rsidP="005552B5">
            <w:pPr>
              <w:jc w:val="center"/>
              <w:rPr>
                <w:b/>
              </w:rPr>
            </w:pPr>
          </w:p>
        </w:tc>
      </w:tr>
      <w:tr w:rsidR="00D955B9" w:rsidRPr="00232168" w:rsidTr="005552B5">
        <w:tc>
          <w:tcPr>
            <w:tcW w:w="741" w:type="dxa"/>
          </w:tcPr>
          <w:p w:rsidR="00D955B9" w:rsidRPr="00232168" w:rsidRDefault="00D955B9" w:rsidP="005552B5">
            <w:pPr>
              <w:jc w:val="center"/>
            </w:pPr>
          </w:p>
        </w:tc>
        <w:tc>
          <w:tcPr>
            <w:tcW w:w="2870" w:type="dxa"/>
          </w:tcPr>
          <w:p w:rsidR="00D955B9" w:rsidRPr="00232168" w:rsidRDefault="00D955B9" w:rsidP="005552B5">
            <w:pPr>
              <w:jc w:val="center"/>
            </w:pPr>
            <w:r w:rsidRPr="00232168">
              <w:t>2</w:t>
            </w:r>
          </w:p>
        </w:tc>
        <w:tc>
          <w:tcPr>
            <w:tcW w:w="6738" w:type="dxa"/>
          </w:tcPr>
          <w:p w:rsidR="00D955B9" w:rsidRPr="00232168" w:rsidRDefault="00D955B9" w:rsidP="005552B5">
            <w:pPr>
              <w:jc w:val="center"/>
            </w:pPr>
            <w:r w:rsidRPr="00232168">
              <w:t>3</w:t>
            </w:r>
          </w:p>
        </w:tc>
      </w:tr>
      <w:tr w:rsidR="00D955B9" w:rsidRPr="00232168" w:rsidTr="005552B5">
        <w:tc>
          <w:tcPr>
            <w:tcW w:w="741" w:type="dxa"/>
          </w:tcPr>
          <w:p w:rsidR="00D955B9" w:rsidRPr="00232168" w:rsidRDefault="00D955B9" w:rsidP="00D955B9">
            <w:pPr>
              <w:pStyle w:val="aff"/>
              <w:numPr>
                <w:ilvl w:val="0"/>
                <w:numId w:val="48"/>
              </w:numPr>
              <w:spacing w:after="0" w:line="240" w:lineRule="auto"/>
              <w:jc w:val="center"/>
            </w:pPr>
          </w:p>
        </w:tc>
        <w:tc>
          <w:tcPr>
            <w:tcW w:w="2870" w:type="dxa"/>
          </w:tcPr>
          <w:p w:rsidR="00D955B9" w:rsidRPr="00232168" w:rsidRDefault="00D955B9" w:rsidP="005552B5">
            <w:r w:rsidRPr="00232168">
              <w:t>Заказчик</w:t>
            </w:r>
          </w:p>
        </w:tc>
        <w:tc>
          <w:tcPr>
            <w:tcW w:w="6738" w:type="dxa"/>
          </w:tcPr>
          <w:p w:rsidR="00D955B9" w:rsidRPr="00232168" w:rsidRDefault="00D955B9" w:rsidP="005552B5">
            <w:pPr>
              <w:rPr>
                <w:highlight w:val="lightGray"/>
              </w:rPr>
            </w:pPr>
            <w:r w:rsidRPr="00232168">
              <w:rPr>
                <w:color w:val="000000"/>
              </w:rPr>
              <w:t>АО «Выборгтеплоэнерго»</w:t>
            </w:r>
          </w:p>
        </w:tc>
      </w:tr>
      <w:tr w:rsidR="00D955B9" w:rsidRPr="003529E0" w:rsidTr="005552B5">
        <w:tc>
          <w:tcPr>
            <w:tcW w:w="741" w:type="dxa"/>
          </w:tcPr>
          <w:p w:rsidR="00D955B9" w:rsidRPr="00232168" w:rsidRDefault="00D955B9" w:rsidP="00D955B9">
            <w:pPr>
              <w:pStyle w:val="aff"/>
              <w:numPr>
                <w:ilvl w:val="0"/>
                <w:numId w:val="48"/>
              </w:numPr>
              <w:spacing w:after="0" w:line="240" w:lineRule="auto"/>
              <w:jc w:val="center"/>
            </w:pPr>
          </w:p>
        </w:tc>
        <w:tc>
          <w:tcPr>
            <w:tcW w:w="2870" w:type="dxa"/>
          </w:tcPr>
          <w:p w:rsidR="00D955B9" w:rsidRPr="00232168" w:rsidRDefault="00D955B9" w:rsidP="005552B5">
            <w:r w:rsidRPr="00232168">
              <w:t>Объект поставки</w:t>
            </w:r>
          </w:p>
        </w:tc>
        <w:tc>
          <w:tcPr>
            <w:tcW w:w="6738" w:type="dxa"/>
          </w:tcPr>
          <w:p w:rsidR="00D955B9" w:rsidRPr="003529E0" w:rsidRDefault="00D955B9" w:rsidP="005552B5">
            <w:r>
              <w:t>Сетевой насос 1Д630-90 прав. вр. + рама, с двигателем 1500 об/мин. 250 кВт</w:t>
            </w:r>
          </w:p>
        </w:tc>
      </w:tr>
      <w:tr w:rsidR="00D955B9" w:rsidRPr="00232168" w:rsidTr="005552B5">
        <w:tc>
          <w:tcPr>
            <w:tcW w:w="741" w:type="dxa"/>
          </w:tcPr>
          <w:p w:rsidR="00D955B9" w:rsidRPr="00232168" w:rsidRDefault="00D955B9" w:rsidP="00D955B9">
            <w:pPr>
              <w:pStyle w:val="aff"/>
              <w:numPr>
                <w:ilvl w:val="0"/>
                <w:numId w:val="48"/>
              </w:numPr>
              <w:spacing w:after="0" w:line="240" w:lineRule="auto"/>
              <w:jc w:val="center"/>
            </w:pPr>
          </w:p>
        </w:tc>
        <w:tc>
          <w:tcPr>
            <w:tcW w:w="2870" w:type="dxa"/>
          </w:tcPr>
          <w:p w:rsidR="00D955B9" w:rsidRPr="00232168" w:rsidRDefault="00D955B9" w:rsidP="005552B5">
            <w:r w:rsidRPr="00232168">
              <w:t>Адрес поставки:</w:t>
            </w:r>
          </w:p>
        </w:tc>
        <w:tc>
          <w:tcPr>
            <w:tcW w:w="6738" w:type="dxa"/>
          </w:tcPr>
          <w:p w:rsidR="00D955B9" w:rsidRPr="00232168" w:rsidRDefault="00D955B9" w:rsidP="005552B5">
            <w:r w:rsidRPr="00232168">
              <w:t>Ленинградская область, Выборгский район, МО «</w:t>
            </w:r>
            <w:r>
              <w:t>г. Выборг», ул. Маяковского, д. 5</w:t>
            </w:r>
          </w:p>
        </w:tc>
      </w:tr>
      <w:tr w:rsidR="00D955B9" w:rsidRPr="00232168" w:rsidTr="005552B5">
        <w:tc>
          <w:tcPr>
            <w:tcW w:w="741" w:type="dxa"/>
          </w:tcPr>
          <w:p w:rsidR="00D955B9" w:rsidRPr="00232168" w:rsidRDefault="00D955B9" w:rsidP="00D955B9">
            <w:pPr>
              <w:pStyle w:val="aff"/>
              <w:numPr>
                <w:ilvl w:val="0"/>
                <w:numId w:val="48"/>
              </w:numPr>
              <w:spacing w:after="0" w:line="240" w:lineRule="auto"/>
              <w:jc w:val="center"/>
            </w:pPr>
          </w:p>
        </w:tc>
        <w:tc>
          <w:tcPr>
            <w:tcW w:w="2870" w:type="dxa"/>
          </w:tcPr>
          <w:p w:rsidR="00D955B9" w:rsidRPr="00232168" w:rsidRDefault="00D955B9" w:rsidP="005552B5">
            <w:r w:rsidRPr="00232168">
              <w:t>Основные технические характеристики:</w:t>
            </w:r>
          </w:p>
          <w:p w:rsidR="00D955B9" w:rsidRPr="00232168" w:rsidRDefault="00D955B9" w:rsidP="005552B5"/>
          <w:p w:rsidR="00D955B9" w:rsidRPr="00232168" w:rsidRDefault="00D955B9" w:rsidP="005552B5"/>
          <w:p w:rsidR="00D955B9" w:rsidRPr="00232168" w:rsidRDefault="00D955B9" w:rsidP="005552B5"/>
        </w:tc>
        <w:tc>
          <w:tcPr>
            <w:tcW w:w="6738" w:type="dxa"/>
          </w:tcPr>
          <w:p w:rsidR="00D955B9" w:rsidRPr="0069288C" w:rsidRDefault="00D955B9" w:rsidP="005552B5">
            <w:pPr>
              <w:pStyle w:val="af1"/>
              <w:spacing w:before="0" w:beforeAutospacing="0" w:after="0" w:afterAutospacing="0"/>
              <w:rPr>
                <w:sz w:val="22"/>
                <w:szCs w:val="22"/>
              </w:rPr>
            </w:pPr>
            <w:r>
              <w:rPr>
                <w:sz w:val="22"/>
                <w:szCs w:val="22"/>
              </w:rPr>
              <w:t xml:space="preserve">По принципу действия: </w:t>
            </w:r>
            <w:r w:rsidRPr="0069288C">
              <w:rPr>
                <w:sz w:val="22"/>
                <w:szCs w:val="22"/>
              </w:rPr>
              <w:t>динамический, центробежный</w:t>
            </w:r>
          </w:p>
          <w:p w:rsidR="00D955B9" w:rsidRPr="0069288C" w:rsidRDefault="00D955B9" w:rsidP="005552B5">
            <w:pPr>
              <w:pStyle w:val="af1"/>
              <w:spacing w:before="0" w:beforeAutospacing="0" w:after="0" w:afterAutospacing="0"/>
              <w:rPr>
                <w:sz w:val="22"/>
                <w:szCs w:val="22"/>
              </w:rPr>
            </w:pPr>
            <w:r>
              <w:rPr>
                <w:sz w:val="22"/>
                <w:szCs w:val="22"/>
              </w:rPr>
              <w:t xml:space="preserve">Расположение: </w:t>
            </w:r>
            <w:r w:rsidRPr="0069288C">
              <w:rPr>
                <w:sz w:val="22"/>
                <w:szCs w:val="22"/>
              </w:rPr>
              <w:t>поверхностный</w:t>
            </w:r>
          </w:p>
          <w:p w:rsidR="00D955B9" w:rsidRPr="0069288C" w:rsidRDefault="00D955B9" w:rsidP="005552B5">
            <w:pPr>
              <w:pStyle w:val="af1"/>
              <w:spacing w:before="0" w:beforeAutospacing="0" w:after="0" w:afterAutospacing="0"/>
              <w:rPr>
                <w:sz w:val="22"/>
                <w:szCs w:val="22"/>
              </w:rPr>
            </w:pPr>
            <w:r w:rsidRPr="0069288C">
              <w:rPr>
                <w:sz w:val="22"/>
                <w:szCs w:val="22"/>
              </w:rPr>
              <w:t>Подача</w:t>
            </w:r>
            <w:r w:rsidRPr="0069288C">
              <w:rPr>
                <w:sz w:val="22"/>
                <w:szCs w:val="22"/>
              </w:rPr>
              <w:tab/>
            </w:r>
            <w:r>
              <w:rPr>
                <w:sz w:val="22"/>
                <w:szCs w:val="22"/>
              </w:rPr>
              <w:t xml:space="preserve">: </w:t>
            </w:r>
            <w:r w:rsidRPr="0069288C">
              <w:rPr>
                <w:sz w:val="22"/>
                <w:szCs w:val="22"/>
              </w:rPr>
              <w:t>630 м3/час</w:t>
            </w:r>
          </w:p>
          <w:p w:rsidR="00D955B9" w:rsidRPr="0069288C" w:rsidRDefault="00D955B9" w:rsidP="005552B5">
            <w:pPr>
              <w:pStyle w:val="af1"/>
              <w:spacing w:before="0" w:beforeAutospacing="0" w:after="0" w:afterAutospacing="0"/>
              <w:rPr>
                <w:sz w:val="22"/>
                <w:szCs w:val="22"/>
              </w:rPr>
            </w:pPr>
            <w:r>
              <w:rPr>
                <w:sz w:val="22"/>
                <w:szCs w:val="22"/>
              </w:rPr>
              <w:t xml:space="preserve">Напор: </w:t>
            </w:r>
            <w:r w:rsidRPr="0069288C">
              <w:rPr>
                <w:sz w:val="22"/>
                <w:szCs w:val="22"/>
              </w:rPr>
              <w:t>90 метр</w:t>
            </w:r>
          </w:p>
          <w:p w:rsidR="00D955B9" w:rsidRPr="0069288C" w:rsidRDefault="00D955B9" w:rsidP="005552B5">
            <w:pPr>
              <w:pStyle w:val="af1"/>
              <w:spacing w:before="0" w:beforeAutospacing="0" w:after="0" w:afterAutospacing="0"/>
              <w:rPr>
                <w:sz w:val="22"/>
                <w:szCs w:val="22"/>
              </w:rPr>
            </w:pPr>
            <w:r>
              <w:rPr>
                <w:sz w:val="22"/>
                <w:szCs w:val="22"/>
              </w:rPr>
              <w:t xml:space="preserve">Тип привода: </w:t>
            </w:r>
            <w:r w:rsidRPr="0069288C">
              <w:rPr>
                <w:sz w:val="22"/>
                <w:szCs w:val="22"/>
              </w:rPr>
              <w:t>электрический</w:t>
            </w:r>
          </w:p>
          <w:p w:rsidR="00D955B9" w:rsidRPr="0069288C" w:rsidRDefault="00D955B9" w:rsidP="005552B5">
            <w:pPr>
              <w:pStyle w:val="af1"/>
              <w:spacing w:before="0" w:beforeAutospacing="0" w:after="0" w:afterAutospacing="0"/>
              <w:rPr>
                <w:sz w:val="22"/>
                <w:szCs w:val="22"/>
              </w:rPr>
            </w:pPr>
            <w:r>
              <w:rPr>
                <w:sz w:val="22"/>
                <w:szCs w:val="22"/>
              </w:rPr>
              <w:t>Мощность: 250</w:t>
            </w:r>
            <w:r w:rsidRPr="0069288C">
              <w:rPr>
                <w:sz w:val="22"/>
                <w:szCs w:val="22"/>
              </w:rPr>
              <w:t xml:space="preserve"> кВт</w:t>
            </w:r>
          </w:p>
          <w:p w:rsidR="00D955B9" w:rsidRPr="0069288C" w:rsidRDefault="00D955B9" w:rsidP="005552B5">
            <w:pPr>
              <w:pStyle w:val="af1"/>
              <w:spacing w:before="0" w:beforeAutospacing="0" w:after="0" w:afterAutospacing="0"/>
              <w:rPr>
                <w:sz w:val="22"/>
                <w:szCs w:val="22"/>
              </w:rPr>
            </w:pPr>
            <w:r w:rsidRPr="0069288C">
              <w:rPr>
                <w:sz w:val="22"/>
                <w:szCs w:val="22"/>
              </w:rPr>
              <w:t>Об/мин</w:t>
            </w:r>
            <w:r w:rsidRPr="0069288C">
              <w:rPr>
                <w:sz w:val="22"/>
                <w:szCs w:val="22"/>
              </w:rPr>
              <w:tab/>
            </w:r>
            <w:r>
              <w:rPr>
                <w:sz w:val="22"/>
                <w:szCs w:val="22"/>
              </w:rPr>
              <w:t xml:space="preserve">: </w:t>
            </w:r>
            <w:r w:rsidRPr="0069288C">
              <w:rPr>
                <w:sz w:val="22"/>
                <w:szCs w:val="22"/>
              </w:rPr>
              <w:t>1500</w:t>
            </w:r>
          </w:p>
          <w:p w:rsidR="00D955B9" w:rsidRPr="0069288C" w:rsidRDefault="00D955B9" w:rsidP="005552B5">
            <w:pPr>
              <w:pStyle w:val="af1"/>
              <w:spacing w:before="0" w:beforeAutospacing="0" w:after="0" w:afterAutospacing="0"/>
              <w:rPr>
                <w:sz w:val="22"/>
                <w:szCs w:val="22"/>
              </w:rPr>
            </w:pPr>
            <w:r>
              <w:rPr>
                <w:sz w:val="22"/>
                <w:szCs w:val="22"/>
              </w:rPr>
              <w:t xml:space="preserve">Напряжение ( В ): </w:t>
            </w:r>
            <w:r w:rsidRPr="0069288C">
              <w:rPr>
                <w:sz w:val="22"/>
                <w:szCs w:val="22"/>
              </w:rPr>
              <w:t>380</w:t>
            </w:r>
          </w:p>
          <w:p w:rsidR="00D955B9" w:rsidRPr="0069288C" w:rsidRDefault="00D955B9" w:rsidP="005552B5">
            <w:pPr>
              <w:pStyle w:val="af1"/>
              <w:spacing w:before="0" w:beforeAutospacing="0" w:after="0" w:afterAutospacing="0"/>
              <w:rPr>
                <w:sz w:val="22"/>
                <w:szCs w:val="22"/>
              </w:rPr>
            </w:pPr>
            <w:r>
              <w:rPr>
                <w:sz w:val="22"/>
                <w:szCs w:val="22"/>
              </w:rPr>
              <w:t xml:space="preserve">Тип подключения: </w:t>
            </w:r>
            <w:r w:rsidRPr="0069288C">
              <w:rPr>
                <w:sz w:val="22"/>
                <w:szCs w:val="22"/>
              </w:rPr>
              <w:t>трехфазный</w:t>
            </w:r>
          </w:p>
          <w:p w:rsidR="00D955B9" w:rsidRPr="0069288C" w:rsidRDefault="00D955B9" w:rsidP="005552B5">
            <w:pPr>
              <w:pStyle w:val="af1"/>
              <w:spacing w:before="0" w:beforeAutospacing="0" w:after="0" w:afterAutospacing="0"/>
              <w:rPr>
                <w:sz w:val="22"/>
                <w:szCs w:val="22"/>
              </w:rPr>
            </w:pPr>
            <w:r>
              <w:rPr>
                <w:sz w:val="22"/>
                <w:szCs w:val="22"/>
              </w:rPr>
              <w:t xml:space="preserve">Степень защиты: IP </w:t>
            </w:r>
            <w:r w:rsidRPr="0069288C">
              <w:rPr>
                <w:sz w:val="22"/>
                <w:szCs w:val="22"/>
              </w:rPr>
              <w:t>54</w:t>
            </w:r>
          </w:p>
          <w:p w:rsidR="00D955B9" w:rsidRPr="0069288C" w:rsidRDefault="00D955B9" w:rsidP="005552B5">
            <w:pPr>
              <w:pStyle w:val="af1"/>
              <w:spacing w:before="0" w:beforeAutospacing="0" w:after="0" w:afterAutospacing="0"/>
              <w:rPr>
                <w:sz w:val="22"/>
                <w:szCs w:val="22"/>
              </w:rPr>
            </w:pPr>
            <w:r>
              <w:rPr>
                <w:sz w:val="22"/>
                <w:szCs w:val="22"/>
              </w:rPr>
              <w:t xml:space="preserve">Вес: </w:t>
            </w:r>
            <w:r w:rsidRPr="0069288C">
              <w:rPr>
                <w:sz w:val="22"/>
                <w:szCs w:val="22"/>
              </w:rPr>
              <w:t>2150 кг</w:t>
            </w:r>
          </w:p>
          <w:p w:rsidR="00D955B9" w:rsidRPr="0069288C" w:rsidRDefault="00D955B9" w:rsidP="005552B5">
            <w:pPr>
              <w:pStyle w:val="af1"/>
              <w:spacing w:before="0" w:beforeAutospacing="0" w:after="0" w:afterAutospacing="0"/>
              <w:rPr>
                <w:sz w:val="22"/>
                <w:szCs w:val="22"/>
              </w:rPr>
            </w:pPr>
            <w:r>
              <w:rPr>
                <w:sz w:val="22"/>
                <w:szCs w:val="22"/>
              </w:rPr>
              <w:t xml:space="preserve">Ширина: </w:t>
            </w:r>
            <w:r w:rsidRPr="0069288C">
              <w:rPr>
                <w:sz w:val="22"/>
                <w:szCs w:val="22"/>
              </w:rPr>
              <w:t>0.910 метра</w:t>
            </w:r>
          </w:p>
          <w:p w:rsidR="00D955B9" w:rsidRPr="0069288C" w:rsidRDefault="00D955B9" w:rsidP="005552B5">
            <w:pPr>
              <w:pStyle w:val="af1"/>
              <w:spacing w:before="0" w:beforeAutospacing="0" w:after="0" w:afterAutospacing="0"/>
              <w:rPr>
                <w:sz w:val="22"/>
                <w:szCs w:val="22"/>
              </w:rPr>
            </w:pPr>
            <w:r w:rsidRPr="0069288C">
              <w:rPr>
                <w:sz w:val="22"/>
                <w:szCs w:val="22"/>
              </w:rPr>
              <w:t>Высота</w:t>
            </w:r>
            <w:r w:rsidRPr="0069288C">
              <w:rPr>
                <w:sz w:val="22"/>
                <w:szCs w:val="22"/>
              </w:rPr>
              <w:tab/>
            </w:r>
            <w:r>
              <w:rPr>
                <w:sz w:val="22"/>
                <w:szCs w:val="22"/>
              </w:rPr>
              <w:t>:</w:t>
            </w:r>
            <w:r w:rsidRPr="0069288C">
              <w:rPr>
                <w:sz w:val="22"/>
                <w:szCs w:val="22"/>
              </w:rPr>
              <w:t>1.175 метра</w:t>
            </w:r>
          </w:p>
          <w:p w:rsidR="00D955B9" w:rsidRDefault="00D955B9" w:rsidP="005552B5">
            <w:pPr>
              <w:pStyle w:val="af1"/>
              <w:spacing w:before="0" w:beforeAutospacing="0" w:after="0" w:afterAutospacing="0"/>
              <w:rPr>
                <w:sz w:val="22"/>
                <w:szCs w:val="22"/>
              </w:rPr>
            </w:pPr>
            <w:r w:rsidRPr="0069288C">
              <w:rPr>
                <w:sz w:val="22"/>
                <w:szCs w:val="22"/>
              </w:rPr>
              <w:t>Длина</w:t>
            </w:r>
            <w:r>
              <w:rPr>
                <w:sz w:val="22"/>
                <w:szCs w:val="22"/>
              </w:rPr>
              <w:t>:</w:t>
            </w:r>
            <w:r w:rsidRPr="0069288C">
              <w:rPr>
                <w:sz w:val="22"/>
                <w:szCs w:val="22"/>
              </w:rPr>
              <w:tab/>
              <w:t>2.330 метра</w:t>
            </w:r>
          </w:p>
          <w:p w:rsidR="00D955B9" w:rsidRPr="00232168" w:rsidRDefault="00D955B9" w:rsidP="00C772F4">
            <w:pPr>
              <w:pStyle w:val="af1"/>
              <w:spacing w:before="0" w:beforeAutospacing="0" w:after="0" w:afterAutospacing="0"/>
              <w:rPr>
                <w:sz w:val="22"/>
                <w:szCs w:val="22"/>
              </w:rPr>
            </w:pPr>
            <w:r w:rsidRPr="00B20DDC">
              <w:rPr>
                <w:sz w:val="22"/>
                <w:szCs w:val="22"/>
              </w:rPr>
              <w:t>Температура перекачиваемых сред от 0 до +85°С.</w:t>
            </w:r>
            <w:r w:rsidRPr="00232168">
              <w:rPr>
                <w:sz w:val="22"/>
                <w:szCs w:val="22"/>
              </w:rPr>
              <w:br/>
            </w:r>
          </w:p>
        </w:tc>
      </w:tr>
      <w:tr w:rsidR="00D955B9" w:rsidRPr="00232168" w:rsidTr="005552B5">
        <w:tc>
          <w:tcPr>
            <w:tcW w:w="741" w:type="dxa"/>
          </w:tcPr>
          <w:p w:rsidR="00D955B9" w:rsidRPr="00232168" w:rsidRDefault="00D955B9" w:rsidP="00D955B9">
            <w:pPr>
              <w:pStyle w:val="aff"/>
              <w:numPr>
                <w:ilvl w:val="0"/>
                <w:numId w:val="48"/>
              </w:numPr>
              <w:spacing w:after="0" w:line="240" w:lineRule="auto"/>
              <w:jc w:val="center"/>
            </w:pPr>
          </w:p>
        </w:tc>
        <w:tc>
          <w:tcPr>
            <w:tcW w:w="2870" w:type="dxa"/>
          </w:tcPr>
          <w:p w:rsidR="00D955B9" w:rsidRPr="00232168" w:rsidRDefault="00D955B9" w:rsidP="005552B5">
            <w:r w:rsidRPr="00232168">
              <w:t>Комплект поставки:</w:t>
            </w:r>
          </w:p>
        </w:tc>
        <w:tc>
          <w:tcPr>
            <w:tcW w:w="6738" w:type="dxa"/>
          </w:tcPr>
          <w:p w:rsidR="00D955B9" w:rsidRPr="00232168" w:rsidRDefault="00D955B9" w:rsidP="005552B5">
            <w:pPr>
              <w:jc w:val="both"/>
            </w:pPr>
            <w:r w:rsidRPr="00232168">
              <w:t xml:space="preserve">- </w:t>
            </w:r>
            <w:r>
              <w:t>сетевой</w:t>
            </w:r>
            <w:r w:rsidRPr="00232168">
              <w:t xml:space="preserve"> насос с характеристиками</w:t>
            </w:r>
            <w:r>
              <w:t xml:space="preserve">, указанными </w:t>
            </w:r>
            <w:r w:rsidRPr="00232168">
              <w:t>в п. 4 настоящего технического задания;</w:t>
            </w:r>
          </w:p>
          <w:p w:rsidR="00D955B9" w:rsidRPr="00232168" w:rsidRDefault="00D955B9" w:rsidP="005552B5">
            <w:pPr>
              <w:jc w:val="both"/>
            </w:pPr>
            <w:r w:rsidRPr="00232168">
              <w:t xml:space="preserve">- паспорт насоса; </w:t>
            </w:r>
          </w:p>
          <w:p w:rsidR="00D955B9" w:rsidRPr="00232168" w:rsidRDefault="00D955B9" w:rsidP="005552B5">
            <w:pPr>
              <w:jc w:val="both"/>
            </w:pPr>
            <w:r w:rsidRPr="00232168">
              <w:t>- руководство по монтажу и эксплуатации насоса на русском языке;</w:t>
            </w:r>
          </w:p>
          <w:p w:rsidR="00D955B9" w:rsidRPr="00232168" w:rsidRDefault="00D955B9" w:rsidP="005552B5">
            <w:r w:rsidRPr="00232168">
              <w:t>- оформленный гарантийный талон.</w:t>
            </w:r>
          </w:p>
          <w:p w:rsidR="00D955B9" w:rsidRPr="00232168" w:rsidRDefault="00D955B9" w:rsidP="005552B5">
            <w:pPr>
              <w:jc w:val="both"/>
            </w:pPr>
            <w:r w:rsidRPr="00232168">
              <w:t>Срок выполнения гарантийных обязательств по договору поставки должен быть не менее гарантийного срока для насоса, определенного заводом-изготовителем</w:t>
            </w:r>
          </w:p>
        </w:tc>
      </w:tr>
      <w:tr w:rsidR="00D955B9" w:rsidRPr="00232168" w:rsidTr="005552B5">
        <w:tc>
          <w:tcPr>
            <w:tcW w:w="741" w:type="dxa"/>
          </w:tcPr>
          <w:p w:rsidR="00D955B9" w:rsidRPr="00232168" w:rsidRDefault="00D955B9" w:rsidP="005552B5">
            <w:pPr>
              <w:ind w:left="360"/>
            </w:pPr>
            <w:r w:rsidRPr="00232168">
              <w:t xml:space="preserve">  6.</w:t>
            </w:r>
          </w:p>
        </w:tc>
        <w:tc>
          <w:tcPr>
            <w:tcW w:w="2870" w:type="dxa"/>
          </w:tcPr>
          <w:p w:rsidR="00D955B9" w:rsidRPr="00232168" w:rsidRDefault="00D955B9" w:rsidP="005552B5">
            <w:r w:rsidRPr="00232168">
              <w:t>Сроки выполнения работ</w:t>
            </w:r>
          </w:p>
        </w:tc>
        <w:tc>
          <w:tcPr>
            <w:tcW w:w="6738" w:type="dxa"/>
          </w:tcPr>
          <w:p w:rsidR="00D955B9" w:rsidRPr="00232168" w:rsidRDefault="00D955B9" w:rsidP="005552B5">
            <w:pPr>
              <w:jc w:val="both"/>
            </w:pPr>
            <w:r w:rsidRPr="00232168">
              <w:t>Максимальный срок выполнения работ по поставке оборудования 8 рабочих недель с даты подписания договора поставки</w:t>
            </w:r>
          </w:p>
        </w:tc>
      </w:tr>
      <w:tr w:rsidR="00D955B9" w:rsidRPr="00232168" w:rsidTr="005552B5">
        <w:tc>
          <w:tcPr>
            <w:tcW w:w="741" w:type="dxa"/>
          </w:tcPr>
          <w:p w:rsidR="00D955B9" w:rsidRPr="00232168" w:rsidRDefault="00D955B9" w:rsidP="005552B5">
            <w:pPr>
              <w:ind w:left="360"/>
            </w:pPr>
            <w:r w:rsidRPr="00232168">
              <w:lastRenderedPageBreak/>
              <w:t xml:space="preserve">  7.</w:t>
            </w:r>
          </w:p>
        </w:tc>
        <w:tc>
          <w:tcPr>
            <w:tcW w:w="2870" w:type="dxa"/>
          </w:tcPr>
          <w:p w:rsidR="00D955B9" w:rsidRPr="00232168" w:rsidRDefault="00D955B9" w:rsidP="005552B5">
            <w:r w:rsidRPr="00232168">
              <w:t>Стоимость работ</w:t>
            </w:r>
          </w:p>
        </w:tc>
        <w:tc>
          <w:tcPr>
            <w:tcW w:w="6738" w:type="dxa"/>
          </w:tcPr>
          <w:p w:rsidR="00D955B9" w:rsidRPr="00232168" w:rsidRDefault="00D955B9" w:rsidP="005552B5">
            <w:pPr>
              <w:rPr>
                <w:color w:val="FF0000"/>
              </w:rPr>
            </w:pPr>
            <w:r w:rsidRPr="00232168">
              <w:t xml:space="preserve">Максимальная стоимость работ составляет </w:t>
            </w:r>
            <w:r>
              <w:t xml:space="preserve"> 1 560 000 </w:t>
            </w:r>
            <w:r w:rsidRPr="00232168">
              <w:t>рублей, включая НДС 20%</w:t>
            </w:r>
          </w:p>
        </w:tc>
      </w:tr>
      <w:tr w:rsidR="00D955B9" w:rsidRPr="00232168" w:rsidTr="005552B5">
        <w:tc>
          <w:tcPr>
            <w:tcW w:w="741" w:type="dxa"/>
          </w:tcPr>
          <w:p w:rsidR="00D955B9" w:rsidRPr="00232168" w:rsidRDefault="00D955B9" w:rsidP="005552B5">
            <w:pPr>
              <w:ind w:left="360"/>
            </w:pPr>
            <w:r w:rsidRPr="00232168">
              <w:t xml:space="preserve">  8.</w:t>
            </w:r>
          </w:p>
        </w:tc>
        <w:tc>
          <w:tcPr>
            <w:tcW w:w="2870" w:type="dxa"/>
          </w:tcPr>
          <w:p w:rsidR="00D955B9" w:rsidRPr="00232168" w:rsidRDefault="00D955B9" w:rsidP="005552B5">
            <w:r w:rsidRPr="00232168">
              <w:t>Порядок и условия оплаты</w:t>
            </w:r>
          </w:p>
        </w:tc>
        <w:tc>
          <w:tcPr>
            <w:tcW w:w="6738" w:type="dxa"/>
          </w:tcPr>
          <w:p w:rsidR="00D955B9" w:rsidRPr="00232168" w:rsidRDefault="00D955B9" w:rsidP="005552B5">
            <w:pPr>
              <w:jc w:val="both"/>
            </w:pPr>
            <w:r w:rsidRPr="00232168">
              <w:t>В течение 10 календарных дней с даты подписания договора поставки Заказчик</w:t>
            </w:r>
            <w:r>
              <w:t xml:space="preserve"> </w:t>
            </w:r>
            <w:r w:rsidRPr="00232168">
              <w:t>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r w:rsidR="006F2FA9">
              <w:t xml:space="preserve"> (товарных накладных, упд)</w:t>
            </w:r>
            <w:bookmarkStart w:id="464" w:name="_GoBack"/>
            <w:bookmarkEnd w:id="464"/>
            <w:r w:rsidRPr="00232168">
              <w:t>.</w:t>
            </w:r>
          </w:p>
        </w:tc>
      </w:tr>
    </w:tbl>
    <w:p w:rsidR="00D955B9" w:rsidRPr="00924D23" w:rsidRDefault="00D955B9" w:rsidP="00924D23">
      <w:pPr>
        <w:jc w:val="center"/>
        <w:rPr>
          <w:rFonts w:ascii="Times New Roman" w:hAnsi="Times New Roman"/>
          <w:b/>
          <w:sz w:val="26"/>
          <w:szCs w:val="26"/>
        </w:rPr>
      </w:pPr>
    </w:p>
    <w:bookmarkEnd w:id="463"/>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«Выборгтеплоэнерго»</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CE1" w:rsidRDefault="004A5CE1" w:rsidP="00B41620">
      <w:pPr>
        <w:spacing w:after="0" w:line="240" w:lineRule="auto"/>
      </w:pPr>
      <w:r>
        <w:separator/>
      </w:r>
    </w:p>
  </w:endnote>
  <w:endnote w:type="continuationSeparator" w:id="0">
    <w:p w:rsidR="004A5CE1" w:rsidRDefault="004A5CE1"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F" w:rsidRDefault="00F75FBF">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CE1" w:rsidRDefault="004A5CE1" w:rsidP="00B41620">
      <w:pPr>
        <w:spacing w:after="0" w:line="240" w:lineRule="auto"/>
      </w:pPr>
      <w:r>
        <w:separator/>
      </w:r>
    </w:p>
  </w:footnote>
  <w:footnote w:type="continuationSeparator" w:id="0">
    <w:p w:rsidR="004A5CE1" w:rsidRDefault="004A5CE1" w:rsidP="00B41620">
      <w:pPr>
        <w:spacing w:after="0" w:line="240" w:lineRule="auto"/>
      </w:pPr>
      <w:r>
        <w:continuationSeparator/>
      </w:r>
    </w:p>
  </w:footnote>
  <w:footnote w:id="1">
    <w:p w:rsidR="00F75FBF" w:rsidRDefault="00F75FBF"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1F49"/>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51FB"/>
    <w:rsid w:val="004658C0"/>
    <w:rsid w:val="00465B72"/>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C0788"/>
    <w:rsid w:val="004D0ACB"/>
    <w:rsid w:val="004D6103"/>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24E9"/>
    <w:rsid w:val="006E29CE"/>
    <w:rsid w:val="006F1CEA"/>
    <w:rsid w:val="006F2FA9"/>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567"/>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06DF-F2FA-40F3-BAEF-B1EA2AC2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14124</Words>
  <Characters>80509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94445</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85</cp:revision>
  <cp:lastPrinted>2023-02-21T05:23:00Z</cp:lastPrinted>
  <dcterms:created xsi:type="dcterms:W3CDTF">2021-03-22T13:14:00Z</dcterms:created>
  <dcterms:modified xsi:type="dcterms:W3CDTF">2023-03-02T12:25:00Z</dcterms:modified>
</cp:coreProperties>
</file>